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64" w:rsidRPr="008C40CE" w:rsidRDefault="00A06164" w:rsidP="00A06164">
      <w:pPr>
        <w:ind w:right="115" w:firstLine="567"/>
        <w:jc w:val="center"/>
        <w:rPr>
          <w:b/>
          <w:bCs/>
          <w:color w:val="000000"/>
          <w:sz w:val="28"/>
          <w:szCs w:val="28"/>
        </w:rPr>
      </w:pPr>
      <w:r w:rsidRPr="008C40CE">
        <w:rPr>
          <w:b/>
          <w:bCs/>
          <w:color w:val="000000"/>
          <w:sz w:val="28"/>
          <w:szCs w:val="28"/>
        </w:rPr>
        <w:t>Анализ работы школьной библиотеки</w:t>
      </w:r>
    </w:p>
    <w:p w:rsidR="00A06164" w:rsidRPr="008C40CE" w:rsidRDefault="00A06164" w:rsidP="00A06164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8C40CE">
        <w:rPr>
          <w:b/>
          <w:bCs/>
          <w:color w:val="000000"/>
          <w:sz w:val="28"/>
          <w:szCs w:val="28"/>
        </w:rPr>
        <w:t>МОБУ Николаевская средняя общеобразовательная школа</w:t>
      </w:r>
    </w:p>
    <w:p w:rsidR="00A06164" w:rsidRPr="008C40CE" w:rsidRDefault="00A06164" w:rsidP="00A06164">
      <w:pPr>
        <w:tabs>
          <w:tab w:val="center" w:pos="5516"/>
          <w:tab w:val="left" w:pos="7455"/>
        </w:tabs>
        <w:ind w:firstLine="567"/>
        <w:rPr>
          <w:color w:val="000000"/>
          <w:sz w:val="28"/>
          <w:szCs w:val="28"/>
        </w:rPr>
      </w:pPr>
      <w:r w:rsidRPr="008C40CE">
        <w:rPr>
          <w:b/>
          <w:bCs/>
          <w:color w:val="000000"/>
          <w:sz w:val="28"/>
          <w:szCs w:val="28"/>
        </w:rPr>
        <w:tab/>
        <w:t>за 201</w:t>
      </w:r>
      <w:r w:rsidR="00681D73">
        <w:rPr>
          <w:b/>
          <w:bCs/>
          <w:color w:val="000000"/>
          <w:sz w:val="28"/>
          <w:szCs w:val="28"/>
        </w:rPr>
        <w:t>5</w:t>
      </w:r>
      <w:r w:rsidRPr="008C40CE">
        <w:rPr>
          <w:b/>
          <w:bCs/>
          <w:color w:val="000000"/>
          <w:sz w:val="28"/>
          <w:szCs w:val="28"/>
        </w:rPr>
        <w:t>-201</w:t>
      </w:r>
      <w:r w:rsidR="00681D73">
        <w:rPr>
          <w:b/>
          <w:bCs/>
          <w:color w:val="000000"/>
          <w:sz w:val="28"/>
          <w:szCs w:val="28"/>
        </w:rPr>
        <w:t>6</w:t>
      </w:r>
      <w:r w:rsidRPr="008C40CE">
        <w:rPr>
          <w:b/>
          <w:bCs/>
          <w:color w:val="000000"/>
          <w:sz w:val="28"/>
          <w:szCs w:val="28"/>
        </w:rPr>
        <w:t xml:space="preserve"> учебный год.</w:t>
      </w:r>
      <w:r w:rsidRPr="008C40CE">
        <w:rPr>
          <w:b/>
          <w:bCs/>
          <w:color w:val="000000"/>
          <w:sz w:val="28"/>
          <w:szCs w:val="28"/>
        </w:rPr>
        <w:tab/>
      </w:r>
    </w:p>
    <w:p w:rsidR="00A06164" w:rsidRPr="00F47867" w:rsidRDefault="00A06164" w:rsidP="00A06164">
      <w:pPr>
        <w:tabs>
          <w:tab w:val="left" w:pos="5245"/>
          <w:tab w:val="center" w:pos="5516"/>
          <w:tab w:val="right" w:pos="10466"/>
        </w:tabs>
        <w:ind w:firstLine="567"/>
        <w:jc w:val="right"/>
        <w:rPr>
          <w:b/>
          <w:i/>
        </w:rPr>
      </w:pPr>
      <w:r>
        <w:rPr>
          <w:b/>
          <w:i/>
          <w:sz w:val="28"/>
          <w:szCs w:val="28"/>
        </w:rPr>
        <w:tab/>
      </w:r>
      <w:r w:rsidRPr="00F47867">
        <w:rPr>
          <w:b/>
          <w:i/>
        </w:rPr>
        <w:t xml:space="preserve">«Библиотека должна быть не только хранилищем книг, но и реальным информационным </w:t>
      </w:r>
    </w:p>
    <w:p w:rsidR="00A06164" w:rsidRDefault="00A06164" w:rsidP="00A06164">
      <w:pPr>
        <w:ind w:firstLine="567"/>
        <w:jc w:val="right"/>
        <w:rPr>
          <w:b/>
          <w:i/>
          <w:sz w:val="20"/>
          <w:szCs w:val="20"/>
        </w:rPr>
      </w:pPr>
      <w:r w:rsidRPr="00F47867">
        <w:rPr>
          <w:b/>
          <w:i/>
        </w:rPr>
        <w:t xml:space="preserve">культурным и </w:t>
      </w:r>
      <w:proofErr w:type="spellStart"/>
      <w:r w:rsidRPr="00F47867">
        <w:rPr>
          <w:b/>
          <w:i/>
        </w:rPr>
        <w:t>досуговым</w:t>
      </w:r>
      <w:proofErr w:type="spellEnd"/>
      <w:r w:rsidRPr="00F47867">
        <w:rPr>
          <w:b/>
          <w:i/>
        </w:rPr>
        <w:t xml:space="preserve"> центром».         В. В. Путин</w:t>
      </w:r>
    </w:p>
    <w:p w:rsidR="00A06164" w:rsidRPr="008C40CE" w:rsidRDefault="00A06164" w:rsidP="00A06164">
      <w:pPr>
        <w:pStyle w:val="a4"/>
        <w:spacing w:before="0" w:beforeAutospacing="0" w:after="0" w:afterAutospacing="0" w:line="330" w:lineRule="atLeast"/>
        <w:ind w:firstLine="567"/>
        <w:rPr>
          <w:color w:val="000000"/>
          <w:sz w:val="28"/>
          <w:szCs w:val="28"/>
        </w:rPr>
      </w:pPr>
      <w:r w:rsidRPr="008C40CE">
        <w:rPr>
          <w:color w:val="000000"/>
          <w:sz w:val="28"/>
          <w:szCs w:val="28"/>
        </w:rPr>
        <w:t>Библиотека общеобразовательного учреждения руководствуется в своей деятел</w:t>
      </w:r>
      <w:r w:rsidRPr="008C40CE">
        <w:rPr>
          <w:color w:val="000000"/>
          <w:sz w:val="28"/>
          <w:szCs w:val="28"/>
        </w:rPr>
        <w:t>ь</w:t>
      </w:r>
      <w:r w:rsidRPr="008C40CE">
        <w:rPr>
          <w:color w:val="000000"/>
          <w:sz w:val="28"/>
          <w:szCs w:val="28"/>
        </w:rPr>
        <w:t>ности федеральными законами «Об образовании», «О библиотечном деле»,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Правилами пользования библиотекой ОУ.</w:t>
      </w:r>
    </w:p>
    <w:p w:rsidR="00A06164" w:rsidRPr="008C40CE" w:rsidRDefault="00A06164" w:rsidP="00A06164">
      <w:pPr>
        <w:pStyle w:val="a4"/>
        <w:spacing w:before="0" w:beforeAutospacing="0" w:after="0" w:afterAutospacing="0" w:line="330" w:lineRule="atLeast"/>
        <w:ind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C40CE">
        <w:rPr>
          <w:color w:val="000000"/>
          <w:sz w:val="28"/>
          <w:szCs w:val="28"/>
        </w:rPr>
        <w:t>Деятельность библиотеки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</w:r>
      <w:r w:rsidRPr="008C40C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06164" w:rsidRPr="008C40CE" w:rsidRDefault="00A06164" w:rsidP="00A06164">
      <w:pPr>
        <w:pStyle w:val="a4"/>
        <w:spacing w:before="0" w:beforeAutospacing="0" w:after="0" w:afterAutospacing="0" w:line="330" w:lineRule="atLeast"/>
        <w:ind w:firstLine="567"/>
        <w:rPr>
          <w:color w:val="000000"/>
          <w:sz w:val="28"/>
          <w:szCs w:val="28"/>
        </w:rPr>
      </w:pPr>
      <w:r w:rsidRPr="008C40CE">
        <w:rPr>
          <w:color w:val="000000"/>
          <w:sz w:val="28"/>
          <w:szCs w:val="28"/>
        </w:rPr>
        <w:t>Основными задачами библиотеки на 2014-2015 учебный год являлось:</w:t>
      </w:r>
    </w:p>
    <w:p w:rsidR="00A06164" w:rsidRDefault="00A06164" w:rsidP="00A06164">
      <w:pPr>
        <w:pStyle w:val="a4"/>
        <w:numPr>
          <w:ilvl w:val="1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 w:line="330" w:lineRule="atLeast"/>
        <w:ind w:left="0" w:firstLine="567"/>
        <w:textAlignment w:val="baseline"/>
        <w:rPr>
          <w:color w:val="000000"/>
          <w:sz w:val="28"/>
          <w:szCs w:val="28"/>
        </w:rPr>
      </w:pPr>
      <w:r w:rsidRPr="008C40CE">
        <w:rPr>
          <w:color w:val="000000"/>
          <w:sz w:val="28"/>
          <w:szCs w:val="28"/>
        </w:rPr>
        <w:t>Пропаганда ценности книги и чтения; создание условий, способствующих повышению читательской культуры детей и подростков.</w:t>
      </w:r>
    </w:p>
    <w:p w:rsidR="00A06164" w:rsidRPr="008C40CE" w:rsidRDefault="00A06164" w:rsidP="00A06164">
      <w:pPr>
        <w:pStyle w:val="a4"/>
        <w:numPr>
          <w:ilvl w:val="1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 w:line="330" w:lineRule="atLeast"/>
        <w:ind w:left="0" w:firstLine="567"/>
        <w:textAlignment w:val="baseline"/>
        <w:rPr>
          <w:color w:val="000000"/>
          <w:sz w:val="28"/>
          <w:szCs w:val="28"/>
        </w:rPr>
      </w:pPr>
      <w:r w:rsidRPr="008C40CE">
        <w:rPr>
          <w:color w:val="000000"/>
          <w:sz w:val="28"/>
          <w:szCs w:val="28"/>
        </w:rPr>
        <w:t>Содействие учебно-воспитательному процессу и самообразования путем библиотечно-библиографического и информационного обслуживания учащихся и п</w:t>
      </w:r>
      <w:r w:rsidRPr="008C40CE">
        <w:rPr>
          <w:color w:val="000000"/>
          <w:sz w:val="28"/>
          <w:szCs w:val="28"/>
        </w:rPr>
        <w:t>е</w:t>
      </w:r>
      <w:r w:rsidRPr="008C40CE">
        <w:rPr>
          <w:color w:val="000000"/>
          <w:sz w:val="28"/>
          <w:szCs w:val="28"/>
        </w:rPr>
        <w:t>дагогов.</w:t>
      </w:r>
    </w:p>
    <w:p w:rsidR="00A06164" w:rsidRPr="008C40CE" w:rsidRDefault="00A06164" w:rsidP="00A06164">
      <w:pPr>
        <w:pStyle w:val="a4"/>
        <w:numPr>
          <w:ilvl w:val="1"/>
          <w:numId w:val="1"/>
        </w:numPr>
        <w:shd w:val="clear" w:color="auto" w:fill="FFFFFF"/>
        <w:tabs>
          <w:tab w:val="num" w:pos="0"/>
          <w:tab w:val="left" w:pos="426"/>
          <w:tab w:val="left" w:pos="993"/>
        </w:tabs>
        <w:spacing w:before="0" w:beforeAutospacing="0" w:after="150" w:afterAutospacing="0" w:line="330" w:lineRule="atLeast"/>
        <w:ind w:left="0" w:firstLine="567"/>
        <w:textAlignment w:val="baseline"/>
        <w:rPr>
          <w:color w:val="000000"/>
          <w:sz w:val="28"/>
          <w:szCs w:val="28"/>
        </w:rPr>
      </w:pPr>
      <w:r w:rsidRPr="008C40CE">
        <w:rPr>
          <w:color w:val="000000"/>
          <w:sz w:val="28"/>
          <w:szCs w:val="28"/>
        </w:rPr>
        <w:t>Приобщение детей к ценностям мировой и отечественной культуры с испол</w:t>
      </w:r>
      <w:r w:rsidRPr="008C40CE">
        <w:rPr>
          <w:color w:val="000000"/>
          <w:sz w:val="28"/>
          <w:szCs w:val="28"/>
        </w:rPr>
        <w:t>ь</w:t>
      </w:r>
      <w:r w:rsidRPr="008C40CE">
        <w:rPr>
          <w:color w:val="000000"/>
          <w:sz w:val="28"/>
          <w:szCs w:val="28"/>
        </w:rPr>
        <w:t>зованием сайтов детских библиотек современной литературы для детей.</w:t>
      </w:r>
    </w:p>
    <w:p w:rsidR="00A06164" w:rsidRPr="008C40CE" w:rsidRDefault="00A06164" w:rsidP="00A06164">
      <w:pPr>
        <w:pStyle w:val="a5"/>
        <w:numPr>
          <w:ilvl w:val="1"/>
          <w:numId w:val="1"/>
        </w:numPr>
        <w:tabs>
          <w:tab w:val="num" w:pos="426"/>
          <w:tab w:val="left" w:pos="993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C40CE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независимого библиотечного пользователя, обучение поиску, отбору и критической оценке информации.</w:t>
      </w:r>
    </w:p>
    <w:p w:rsidR="00A06164" w:rsidRPr="008C40CE" w:rsidRDefault="00A06164" w:rsidP="00A06164">
      <w:pPr>
        <w:rPr>
          <w:rFonts w:eastAsia="Times New Roman"/>
          <w:b/>
          <w:color w:val="000000"/>
          <w:sz w:val="28"/>
          <w:szCs w:val="28"/>
        </w:rPr>
      </w:pPr>
      <w:r w:rsidRPr="008C40CE">
        <w:rPr>
          <w:rFonts w:eastAsia="Times New Roman"/>
          <w:b/>
          <w:sz w:val="28"/>
          <w:szCs w:val="28"/>
        </w:rPr>
        <w:t xml:space="preserve">Наша школьная библиотека сегодня – это: </w:t>
      </w:r>
    </w:p>
    <w:p w:rsidR="00A06164" w:rsidRPr="008C40CE" w:rsidRDefault="00A06164" w:rsidP="00A06164">
      <w:pPr>
        <w:rPr>
          <w:rFonts w:eastAsia="Times New Roman"/>
          <w:sz w:val="28"/>
          <w:szCs w:val="28"/>
          <w:lang w:eastAsia="ru-RU"/>
        </w:rPr>
      </w:pPr>
      <w:r w:rsidRPr="008C40CE">
        <w:rPr>
          <w:rFonts w:eastAsia="Times New Roman"/>
          <w:sz w:val="28"/>
          <w:szCs w:val="28"/>
        </w:rPr>
        <w:t>101учащихся из них читателей – 98;  22 – педагоги, 28 родителей.</w:t>
      </w:r>
      <w:r w:rsidRPr="008C40CE">
        <w:rPr>
          <w:sz w:val="28"/>
          <w:szCs w:val="28"/>
        </w:rPr>
        <w:t xml:space="preserve"> Организует работу библиотеки один работник – библиотекарь – педагог - 0,5 ставки, имеющая средне специальное образование стаж работы в библиотеке – 27 лет. </w:t>
      </w:r>
    </w:p>
    <w:p w:rsidR="00A06164" w:rsidRPr="008C40CE" w:rsidRDefault="00A06164" w:rsidP="00A06164">
      <w:pPr>
        <w:ind w:left="165"/>
        <w:rPr>
          <w:sz w:val="28"/>
          <w:szCs w:val="28"/>
        </w:rPr>
      </w:pPr>
      <w:r w:rsidRPr="008C40CE">
        <w:rPr>
          <w:bCs/>
          <w:sz w:val="28"/>
          <w:szCs w:val="28"/>
        </w:rPr>
        <w:t xml:space="preserve">Фонд библиотеки состоит </w:t>
      </w:r>
      <w:proofErr w:type="gramStart"/>
      <w:r w:rsidRPr="008C40CE">
        <w:rPr>
          <w:bCs/>
          <w:sz w:val="28"/>
          <w:szCs w:val="28"/>
        </w:rPr>
        <w:t>из</w:t>
      </w:r>
      <w:proofErr w:type="gramEnd"/>
      <w:r w:rsidRPr="008C40CE">
        <w:rPr>
          <w:bCs/>
          <w:sz w:val="28"/>
          <w:szCs w:val="28"/>
        </w:rPr>
        <w:t>:</w:t>
      </w:r>
    </w:p>
    <w:p w:rsidR="00A06164" w:rsidRPr="008C40CE" w:rsidRDefault="00A06164" w:rsidP="00A06164">
      <w:pPr>
        <w:ind w:firstLine="567"/>
        <w:rPr>
          <w:sz w:val="28"/>
          <w:szCs w:val="28"/>
        </w:rPr>
      </w:pPr>
      <w:r w:rsidRPr="008C40CE">
        <w:rPr>
          <w:bCs/>
          <w:sz w:val="28"/>
          <w:szCs w:val="28"/>
        </w:rPr>
        <w:t>1. Учебников – 1660 экз.</w:t>
      </w:r>
    </w:p>
    <w:p w:rsidR="00A06164" w:rsidRPr="008C40CE" w:rsidRDefault="00A06164" w:rsidP="00A06164">
      <w:pPr>
        <w:ind w:firstLine="567"/>
        <w:rPr>
          <w:sz w:val="28"/>
          <w:szCs w:val="28"/>
        </w:rPr>
      </w:pPr>
      <w:r w:rsidRPr="008C40CE">
        <w:rPr>
          <w:bCs/>
          <w:sz w:val="28"/>
          <w:szCs w:val="28"/>
        </w:rPr>
        <w:t xml:space="preserve">2. Художественной и отраслевой литературы. – 3203 экз. </w:t>
      </w:r>
    </w:p>
    <w:p w:rsidR="00A06164" w:rsidRPr="008C40CE" w:rsidRDefault="00A06164" w:rsidP="00A06164">
      <w:pPr>
        <w:ind w:firstLine="567"/>
        <w:rPr>
          <w:sz w:val="28"/>
          <w:szCs w:val="28"/>
        </w:rPr>
      </w:pPr>
      <w:r w:rsidRPr="008C40CE">
        <w:rPr>
          <w:bCs/>
          <w:sz w:val="28"/>
          <w:szCs w:val="28"/>
        </w:rPr>
        <w:t>3. Фонд электронных изданий – 174 ед. методических дисков с рекомендациями использования электронных ресурсов по предметам.</w:t>
      </w:r>
    </w:p>
    <w:p w:rsidR="00A06164" w:rsidRPr="008C40CE" w:rsidRDefault="00A06164" w:rsidP="00A0616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C40CE">
        <w:rPr>
          <w:bCs/>
          <w:sz w:val="28"/>
          <w:szCs w:val="28"/>
        </w:rPr>
        <w:t>4. Собраны обучающие тесты по русскому языку, математике, географии, информатике, биологии.</w:t>
      </w:r>
    </w:p>
    <w:p w:rsidR="00A06164" w:rsidRPr="008C40CE" w:rsidRDefault="00A06164" w:rsidP="00A06164">
      <w:pPr>
        <w:suppressAutoHyphens w:val="0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8C40CE">
        <w:rPr>
          <w:rStyle w:val="c0"/>
          <w:color w:val="000000"/>
          <w:sz w:val="28"/>
          <w:szCs w:val="28"/>
        </w:rPr>
        <w:t>Площадь библиотеки - 49,6 кв. м., имеется абонемент и читальный зал – 18 пос</w:t>
      </w:r>
      <w:r w:rsidRPr="008C40CE">
        <w:rPr>
          <w:rStyle w:val="c0"/>
          <w:color w:val="000000"/>
          <w:sz w:val="28"/>
          <w:szCs w:val="28"/>
        </w:rPr>
        <w:t>а</w:t>
      </w:r>
      <w:r w:rsidRPr="008C40CE">
        <w:rPr>
          <w:rStyle w:val="c0"/>
          <w:color w:val="000000"/>
          <w:sz w:val="28"/>
          <w:szCs w:val="28"/>
        </w:rPr>
        <w:t>дочных мест. Читальный зал самый уютный уголок в школе не бывает пустым: на к</w:t>
      </w:r>
      <w:r w:rsidRPr="008C40CE">
        <w:rPr>
          <w:rStyle w:val="c0"/>
          <w:color w:val="000000"/>
          <w:sz w:val="28"/>
          <w:szCs w:val="28"/>
        </w:rPr>
        <w:t>а</w:t>
      </w:r>
      <w:r w:rsidRPr="008C40CE">
        <w:rPr>
          <w:rStyle w:val="c0"/>
          <w:color w:val="000000"/>
          <w:sz w:val="28"/>
          <w:szCs w:val="28"/>
        </w:rPr>
        <w:t>ждой перемене учащиеся – читают журналы, справочную литературу, ищут информ</w:t>
      </w:r>
      <w:r w:rsidRPr="008C40CE">
        <w:rPr>
          <w:rStyle w:val="c0"/>
          <w:color w:val="000000"/>
          <w:sz w:val="28"/>
          <w:szCs w:val="28"/>
        </w:rPr>
        <w:t>а</w:t>
      </w:r>
      <w:r w:rsidRPr="008C40CE">
        <w:rPr>
          <w:rStyle w:val="c0"/>
          <w:color w:val="000000"/>
          <w:sz w:val="28"/>
          <w:szCs w:val="28"/>
        </w:rPr>
        <w:t xml:space="preserve">цию в Интернете для подготовки к урокам, играют в настольные игры. </w:t>
      </w:r>
      <w:r w:rsidRPr="008C40CE">
        <w:rPr>
          <w:rFonts w:eastAsia="Times New Roman"/>
          <w:color w:val="000000"/>
          <w:sz w:val="28"/>
          <w:szCs w:val="28"/>
          <w:lang w:eastAsia="ru-RU"/>
        </w:rPr>
        <w:t xml:space="preserve">Главная задача читального зала - обеспечить работу читателей с теми документами, которые нельзя выносить из библиотеки, </w:t>
      </w:r>
      <w:r w:rsidRPr="008C40CE">
        <w:rPr>
          <w:rFonts w:eastAsia="Times New Roman"/>
          <w:sz w:val="28"/>
          <w:szCs w:val="28"/>
          <w:lang w:eastAsia="ru-RU"/>
        </w:rPr>
        <w:t xml:space="preserve">оказание методической практической помощи учителям при проведении занятий на базе библиотеки.  </w:t>
      </w:r>
    </w:p>
    <w:p w:rsidR="00A06164" w:rsidRPr="008C40CE" w:rsidRDefault="00A06164" w:rsidP="00A06164">
      <w:pPr>
        <w:ind w:firstLine="567"/>
        <w:rPr>
          <w:rStyle w:val="c0"/>
          <w:color w:val="000000"/>
          <w:sz w:val="28"/>
          <w:szCs w:val="28"/>
        </w:rPr>
      </w:pPr>
      <w:r w:rsidRPr="008C40CE">
        <w:rPr>
          <w:rStyle w:val="c0"/>
          <w:color w:val="000000"/>
          <w:sz w:val="28"/>
          <w:szCs w:val="28"/>
        </w:rPr>
        <w:t xml:space="preserve">Имеется компьютер, цветной и чёрно белый принтер, сканер, ксерокс самое главное – учащиеся и педагоги могут работать в стенах библиотеки с интернет </w:t>
      </w:r>
      <w:r w:rsidRPr="008C40CE">
        <w:rPr>
          <w:rStyle w:val="c0"/>
          <w:color w:val="000000"/>
          <w:sz w:val="28"/>
          <w:szCs w:val="28"/>
        </w:rPr>
        <w:lastRenderedPageBreak/>
        <w:t>ресурсами. Выделен фонд справочной литературы – 103 экз.  Учебники хранятся в специальных, закрытых тумбовых ящиках.</w:t>
      </w:r>
      <w:r w:rsidRPr="008C40CE">
        <w:rPr>
          <w:rFonts w:eastAsia="Times New Roman"/>
          <w:sz w:val="28"/>
          <w:szCs w:val="28"/>
          <w:lang w:eastAsia="ru-RU"/>
        </w:rPr>
        <w:t xml:space="preserve"> Книжный фонд расставлен согласно библиотечно-библиографической классификации. </w:t>
      </w:r>
      <w:r w:rsidRPr="008C40CE">
        <w:rPr>
          <w:rStyle w:val="c0"/>
          <w:color w:val="000000"/>
          <w:sz w:val="28"/>
          <w:szCs w:val="28"/>
        </w:rPr>
        <w:t xml:space="preserve">Имеется свободный доступ к книжным полкам, на которых книги расставлены по системе ББК. </w:t>
      </w:r>
    </w:p>
    <w:p w:rsidR="00A06164" w:rsidRPr="008C40CE" w:rsidRDefault="00A06164" w:rsidP="00A06164">
      <w:pPr>
        <w:suppressAutoHyphens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C40CE">
        <w:rPr>
          <w:bCs/>
          <w:sz w:val="28"/>
          <w:szCs w:val="28"/>
        </w:rPr>
        <w:t>О</w:t>
      </w:r>
      <w:r w:rsidRPr="008C40CE">
        <w:rPr>
          <w:rStyle w:val="c0"/>
          <w:color w:val="000000"/>
          <w:sz w:val="28"/>
          <w:szCs w:val="28"/>
        </w:rPr>
        <w:t>дной из главных задач школьной библиотеки является комплектование библи</w:t>
      </w:r>
      <w:r w:rsidRPr="008C40CE">
        <w:rPr>
          <w:rStyle w:val="c0"/>
          <w:color w:val="000000"/>
          <w:sz w:val="28"/>
          <w:szCs w:val="28"/>
        </w:rPr>
        <w:t>о</w:t>
      </w:r>
      <w:r w:rsidRPr="008C40CE">
        <w:rPr>
          <w:rStyle w:val="c0"/>
          <w:color w:val="000000"/>
          <w:sz w:val="28"/>
          <w:szCs w:val="28"/>
        </w:rPr>
        <w:t>течных фондов и обеспечение учащихся необходимой литературой.  В школьной би</w:t>
      </w:r>
      <w:r w:rsidRPr="008C40CE">
        <w:rPr>
          <w:rStyle w:val="c0"/>
          <w:color w:val="000000"/>
          <w:sz w:val="28"/>
          <w:szCs w:val="28"/>
        </w:rPr>
        <w:t>б</w:t>
      </w:r>
      <w:r w:rsidRPr="008C40CE">
        <w:rPr>
          <w:rStyle w:val="c0"/>
          <w:color w:val="000000"/>
          <w:sz w:val="28"/>
          <w:szCs w:val="28"/>
        </w:rPr>
        <w:t>лиотеке постоянно ведется прием и обработка поступившей учебной, методической и художественной литературы, своевременно проводится списание устаревшей по с</w:t>
      </w:r>
      <w:r w:rsidRPr="008C40CE">
        <w:rPr>
          <w:rStyle w:val="c0"/>
          <w:color w:val="000000"/>
          <w:sz w:val="28"/>
          <w:szCs w:val="28"/>
        </w:rPr>
        <w:t>о</w:t>
      </w:r>
      <w:r w:rsidRPr="008C40CE">
        <w:rPr>
          <w:rStyle w:val="c0"/>
          <w:color w:val="000000"/>
          <w:sz w:val="28"/>
          <w:szCs w:val="28"/>
        </w:rPr>
        <w:t>держанию и ветхой литературы.</w:t>
      </w:r>
    </w:p>
    <w:p w:rsidR="00A06164" w:rsidRPr="008C40CE" w:rsidRDefault="00A06164" w:rsidP="00A06164">
      <w:pPr>
        <w:tabs>
          <w:tab w:val="left" w:pos="1843"/>
        </w:tabs>
        <w:ind w:firstLine="567"/>
        <w:rPr>
          <w:rFonts w:eastAsia="Times New Roman"/>
          <w:sz w:val="28"/>
          <w:szCs w:val="28"/>
          <w:lang w:eastAsia="ru-RU"/>
        </w:rPr>
      </w:pPr>
      <w:r w:rsidRPr="008C40CE">
        <w:rPr>
          <w:rFonts w:eastAsia="Times New Roman"/>
          <w:sz w:val="28"/>
          <w:szCs w:val="28"/>
          <w:lang w:eastAsia="ru-RU"/>
        </w:rPr>
        <w:t xml:space="preserve">В соответствии с федеральным перечнем сформирован муниципальный заказ учебной литературы на </w:t>
      </w:r>
      <w:r w:rsidRPr="008C40CE">
        <w:rPr>
          <w:rStyle w:val="c0"/>
          <w:color w:val="000000"/>
          <w:sz w:val="28"/>
          <w:szCs w:val="28"/>
        </w:rPr>
        <w:t xml:space="preserve">2015-2016 </w:t>
      </w:r>
      <w:proofErr w:type="gramStart"/>
      <w:r w:rsidRPr="008C40CE">
        <w:rPr>
          <w:rStyle w:val="c0"/>
          <w:color w:val="000000"/>
          <w:sz w:val="28"/>
          <w:szCs w:val="28"/>
        </w:rPr>
        <w:t>учебного</w:t>
      </w:r>
      <w:proofErr w:type="gramEnd"/>
      <w:r w:rsidRPr="008C40CE">
        <w:rPr>
          <w:rStyle w:val="c0"/>
          <w:color w:val="000000"/>
          <w:sz w:val="28"/>
          <w:szCs w:val="28"/>
        </w:rPr>
        <w:t xml:space="preserve"> год совместно с учителями-предметниками, с учетом их требований. </w:t>
      </w:r>
      <w:r w:rsidRPr="008C40CE">
        <w:rPr>
          <w:rFonts w:eastAsia="Times New Roman"/>
          <w:sz w:val="28"/>
          <w:szCs w:val="28"/>
          <w:lang w:eastAsia="ru-RU"/>
        </w:rPr>
        <w:t xml:space="preserve">Проведена работа по обеспечению недостающих учебников их обменного фонда учебников. </w:t>
      </w:r>
      <w:r w:rsidRPr="008C40CE">
        <w:rPr>
          <w:rStyle w:val="c0"/>
          <w:color w:val="000000"/>
          <w:sz w:val="28"/>
          <w:szCs w:val="28"/>
        </w:rPr>
        <w:t xml:space="preserve">Обеспеченность учебниками – 100%. </w:t>
      </w:r>
      <w:r w:rsidRPr="008C40CE">
        <w:rPr>
          <w:rFonts w:eastAsia="Times New Roman"/>
          <w:sz w:val="28"/>
          <w:szCs w:val="28"/>
          <w:lang w:eastAsia="ru-RU"/>
        </w:rPr>
        <w:t>Педагогический состав и родители информированы об обеспечении учебниками на 2015-16учебный год (информация об обеспечении учебной литературой помещена на школьном сайте и уголке родителей</w:t>
      </w:r>
      <w:proofErr w:type="gramStart"/>
      <w:r w:rsidRPr="008C40CE">
        <w:rPr>
          <w:rFonts w:eastAsia="Times New Roman"/>
          <w:sz w:val="28"/>
          <w:szCs w:val="28"/>
          <w:lang w:eastAsia="ru-RU"/>
        </w:rPr>
        <w:t xml:space="preserve"> )</w:t>
      </w:r>
      <w:proofErr w:type="gramEnd"/>
      <w:r w:rsidRPr="008C40CE">
        <w:rPr>
          <w:rFonts w:eastAsia="Times New Roman"/>
          <w:sz w:val="28"/>
          <w:szCs w:val="28"/>
          <w:lang w:eastAsia="ru-RU"/>
        </w:rPr>
        <w:t>.</w:t>
      </w:r>
    </w:p>
    <w:p w:rsidR="00A06164" w:rsidRPr="008C40CE" w:rsidRDefault="00A06164" w:rsidP="00A06164">
      <w:pPr>
        <w:pStyle w:val="c1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8C40CE">
        <w:rPr>
          <w:rStyle w:val="c0"/>
          <w:color w:val="000000"/>
          <w:sz w:val="28"/>
          <w:szCs w:val="28"/>
        </w:rPr>
        <w:t>В библиотеке создан отдел «</w:t>
      </w:r>
      <w:proofErr w:type="spellStart"/>
      <w:r w:rsidRPr="008C40CE">
        <w:rPr>
          <w:rStyle w:val="c0"/>
          <w:color w:val="000000"/>
          <w:sz w:val="28"/>
          <w:szCs w:val="28"/>
        </w:rPr>
        <w:t>Медиатека</w:t>
      </w:r>
      <w:proofErr w:type="spellEnd"/>
      <w:r w:rsidRPr="008C40CE">
        <w:rPr>
          <w:rStyle w:val="c0"/>
          <w:color w:val="000000"/>
          <w:sz w:val="28"/>
          <w:szCs w:val="28"/>
        </w:rPr>
        <w:t>», где собраны электронные образовател</w:t>
      </w:r>
      <w:r w:rsidRPr="008C40CE">
        <w:rPr>
          <w:rStyle w:val="c0"/>
          <w:color w:val="000000"/>
          <w:sz w:val="28"/>
          <w:szCs w:val="28"/>
        </w:rPr>
        <w:t>ь</w:t>
      </w:r>
      <w:r w:rsidRPr="008C40CE">
        <w:rPr>
          <w:rStyle w:val="c0"/>
          <w:color w:val="000000"/>
          <w:sz w:val="28"/>
          <w:szCs w:val="28"/>
        </w:rPr>
        <w:t>ные ресурсы к изучаемым предметам, аудиокниги с художественными текстами. Эст</w:t>
      </w:r>
      <w:r w:rsidRPr="008C40CE">
        <w:rPr>
          <w:rStyle w:val="c0"/>
          <w:color w:val="000000"/>
          <w:sz w:val="28"/>
          <w:szCs w:val="28"/>
        </w:rPr>
        <w:t>е</w:t>
      </w:r>
      <w:r w:rsidRPr="008C40CE">
        <w:rPr>
          <w:rStyle w:val="c0"/>
          <w:color w:val="000000"/>
          <w:sz w:val="28"/>
          <w:szCs w:val="28"/>
        </w:rPr>
        <w:t>тически оформлен «Уголок читателя», имеется папка с сайтами детских библиотек «Твои верные помощники».</w:t>
      </w:r>
    </w:p>
    <w:p w:rsidR="00A06164" w:rsidRPr="008C40CE" w:rsidRDefault="00A06164" w:rsidP="00A06164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40CE">
        <w:rPr>
          <w:rStyle w:val="c0"/>
          <w:color w:val="000000"/>
          <w:sz w:val="28"/>
          <w:szCs w:val="28"/>
        </w:rPr>
        <w:t>Использование Интернет-ресурсов помогает учителям в организации совреме</w:t>
      </w:r>
      <w:r w:rsidRPr="008C40CE">
        <w:rPr>
          <w:rStyle w:val="c0"/>
          <w:color w:val="000000"/>
          <w:sz w:val="28"/>
          <w:szCs w:val="28"/>
        </w:rPr>
        <w:t>н</w:t>
      </w:r>
      <w:r w:rsidRPr="008C40CE">
        <w:rPr>
          <w:rStyle w:val="c0"/>
          <w:color w:val="000000"/>
          <w:sz w:val="28"/>
          <w:szCs w:val="28"/>
        </w:rPr>
        <w:t xml:space="preserve">ных уроков, а учащимся – подбирать информацию к написанию докладов, сочинений, рефератов; для подготовки к урокам, диспутам, семинарам. Большой популярностью пользуются </w:t>
      </w:r>
      <w:proofErr w:type="spellStart"/>
      <w:r w:rsidRPr="008C40CE">
        <w:rPr>
          <w:rStyle w:val="c0"/>
          <w:color w:val="000000"/>
          <w:sz w:val="28"/>
          <w:szCs w:val="28"/>
        </w:rPr>
        <w:t>ЦОРы</w:t>
      </w:r>
      <w:proofErr w:type="spellEnd"/>
      <w:proofErr w:type="gramStart"/>
      <w:r w:rsidRPr="008C40CE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8C40C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8C40CE">
        <w:rPr>
          <w:rStyle w:val="c0"/>
          <w:color w:val="000000"/>
          <w:sz w:val="28"/>
          <w:szCs w:val="28"/>
        </w:rPr>
        <w:t>онлайн-словари</w:t>
      </w:r>
      <w:proofErr w:type="spellEnd"/>
      <w:r w:rsidRPr="008C40CE">
        <w:rPr>
          <w:rStyle w:val="c0"/>
          <w:color w:val="000000"/>
          <w:sz w:val="28"/>
          <w:szCs w:val="28"/>
        </w:rPr>
        <w:t xml:space="preserve">, библиотека Кирилла и </w:t>
      </w:r>
      <w:proofErr w:type="spellStart"/>
      <w:r w:rsidRPr="008C40CE">
        <w:rPr>
          <w:rStyle w:val="c0"/>
          <w:color w:val="000000"/>
          <w:sz w:val="28"/>
          <w:szCs w:val="28"/>
        </w:rPr>
        <w:t>Мефодия</w:t>
      </w:r>
      <w:proofErr w:type="spellEnd"/>
      <w:r w:rsidRPr="008C40CE">
        <w:rPr>
          <w:rStyle w:val="c0"/>
          <w:color w:val="000000"/>
          <w:sz w:val="28"/>
          <w:szCs w:val="28"/>
        </w:rPr>
        <w:t>. Старшеклас</w:t>
      </w:r>
      <w:r w:rsidRPr="008C40CE">
        <w:rPr>
          <w:rStyle w:val="c0"/>
          <w:color w:val="000000"/>
          <w:sz w:val="28"/>
          <w:szCs w:val="28"/>
        </w:rPr>
        <w:t>с</w:t>
      </w:r>
      <w:r w:rsidRPr="008C40CE">
        <w:rPr>
          <w:rStyle w:val="c0"/>
          <w:color w:val="000000"/>
          <w:sz w:val="28"/>
          <w:szCs w:val="28"/>
        </w:rPr>
        <w:t>ники используют сайты для подготовки к ГИА и ЕГЭ. Использование Интернет ресу</w:t>
      </w:r>
      <w:r w:rsidRPr="008C40CE">
        <w:rPr>
          <w:rStyle w:val="c0"/>
          <w:color w:val="000000"/>
          <w:sz w:val="28"/>
          <w:szCs w:val="28"/>
        </w:rPr>
        <w:t>р</w:t>
      </w:r>
      <w:r w:rsidRPr="008C40CE">
        <w:rPr>
          <w:rStyle w:val="c0"/>
          <w:color w:val="000000"/>
          <w:sz w:val="28"/>
          <w:szCs w:val="28"/>
        </w:rPr>
        <w:t xml:space="preserve">сов создает комфортные условия для реализации задач образования в свете ФГОС и очень помогает работе библиотеки, т. к. пополнение </w:t>
      </w:r>
      <w:proofErr w:type="spellStart"/>
      <w:r w:rsidRPr="008C40CE">
        <w:rPr>
          <w:rStyle w:val="c0"/>
          <w:color w:val="000000"/>
          <w:sz w:val="28"/>
          <w:szCs w:val="28"/>
        </w:rPr>
        <w:t>книгофонда</w:t>
      </w:r>
      <w:proofErr w:type="spellEnd"/>
      <w:r w:rsidRPr="008C40CE">
        <w:rPr>
          <w:rStyle w:val="c0"/>
          <w:color w:val="000000"/>
          <w:sz w:val="28"/>
          <w:szCs w:val="28"/>
        </w:rPr>
        <w:t xml:space="preserve"> в последние годы почти не проводится из-за отсутствия финансирования (за исключением фонда уче</w:t>
      </w:r>
      <w:r w:rsidRPr="008C40CE">
        <w:rPr>
          <w:rStyle w:val="c0"/>
          <w:color w:val="000000"/>
          <w:sz w:val="28"/>
          <w:szCs w:val="28"/>
        </w:rPr>
        <w:t>б</w:t>
      </w:r>
      <w:r w:rsidRPr="008C40CE">
        <w:rPr>
          <w:rStyle w:val="c0"/>
          <w:color w:val="000000"/>
          <w:sz w:val="28"/>
          <w:szCs w:val="28"/>
        </w:rPr>
        <w:t>ников), проводимые акции не могут пополнить школьные библиотеки нужной и це</w:t>
      </w:r>
      <w:r w:rsidRPr="008C40CE">
        <w:rPr>
          <w:rStyle w:val="c0"/>
          <w:color w:val="000000"/>
          <w:sz w:val="28"/>
          <w:szCs w:val="28"/>
        </w:rPr>
        <w:t>н</w:t>
      </w:r>
      <w:r w:rsidRPr="008C40CE">
        <w:rPr>
          <w:rStyle w:val="c0"/>
          <w:color w:val="000000"/>
          <w:sz w:val="28"/>
          <w:szCs w:val="28"/>
        </w:rPr>
        <w:t>ной литературой.</w:t>
      </w:r>
      <w:r w:rsidRPr="008C40CE">
        <w:rPr>
          <w:color w:val="000000"/>
          <w:sz w:val="28"/>
          <w:szCs w:val="28"/>
        </w:rPr>
        <w:t xml:space="preserve"> </w:t>
      </w:r>
    </w:p>
    <w:p w:rsidR="00A06164" w:rsidRPr="008C40CE" w:rsidRDefault="00A06164" w:rsidP="00A06164">
      <w:pPr>
        <w:pStyle w:val="c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C40CE">
        <w:rPr>
          <w:color w:val="000000"/>
          <w:sz w:val="28"/>
          <w:szCs w:val="28"/>
        </w:rPr>
        <w:t xml:space="preserve">Раскрытие </w:t>
      </w:r>
      <w:r w:rsidRPr="008C40CE">
        <w:rPr>
          <w:bCs/>
          <w:color w:val="000000"/>
          <w:sz w:val="28"/>
          <w:szCs w:val="28"/>
        </w:rPr>
        <w:t>книжного фонда</w:t>
      </w:r>
      <w:r w:rsidRPr="008C40CE">
        <w:rPr>
          <w:color w:val="000000"/>
          <w:sz w:val="28"/>
          <w:szCs w:val="28"/>
        </w:rPr>
        <w:t xml:space="preserve"> по различной тематике для читателя представлялась через оформление книжных выставок, которые в течение года постоянно менялись с</w:t>
      </w:r>
      <w:r w:rsidRPr="008C40CE">
        <w:rPr>
          <w:color w:val="000000"/>
          <w:sz w:val="28"/>
          <w:szCs w:val="28"/>
        </w:rPr>
        <w:t>о</w:t>
      </w:r>
      <w:r w:rsidRPr="008C40CE">
        <w:rPr>
          <w:color w:val="000000"/>
          <w:sz w:val="28"/>
          <w:szCs w:val="28"/>
        </w:rPr>
        <w:t>гласно календарю знаменательных дат.</w:t>
      </w:r>
    </w:p>
    <w:p w:rsidR="00A06164" w:rsidRPr="008C40CE" w:rsidRDefault="00A06164" w:rsidP="00A06164">
      <w:pPr>
        <w:ind w:firstLine="567"/>
        <w:rPr>
          <w:color w:val="000000"/>
          <w:sz w:val="28"/>
          <w:szCs w:val="28"/>
        </w:rPr>
      </w:pPr>
      <w:r w:rsidRPr="008C40CE">
        <w:rPr>
          <w:color w:val="000000"/>
          <w:sz w:val="28"/>
          <w:szCs w:val="28"/>
        </w:rPr>
        <w:t>Ведётся справочно-библиографического аппарата (СБА) с учетом возрастных особенностей пользователей (систематический, алфавитный и иллюстрированный каталоги, картотеки, рекомендательные списки, выделение справочно-информационных изданий).</w:t>
      </w:r>
    </w:p>
    <w:p w:rsidR="00A06164" w:rsidRPr="008C40CE" w:rsidRDefault="00A06164" w:rsidP="00A06164">
      <w:pPr>
        <w:pStyle w:val="21"/>
        <w:ind w:left="0" w:firstLine="567"/>
        <w:rPr>
          <w:b/>
          <w:color w:val="000000"/>
          <w:sz w:val="28"/>
          <w:szCs w:val="28"/>
        </w:rPr>
      </w:pPr>
      <w:r w:rsidRPr="008C40CE">
        <w:rPr>
          <w:color w:val="000000"/>
          <w:sz w:val="28"/>
          <w:szCs w:val="28"/>
        </w:rPr>
        <w:t>Библиотечно-библиографические знания: знакомство с правилами пользования библиотекой, знакомство с расстановкой фонда, приемы работы ознакомления со структурой и оформлением книги, овладение навыками работы со справочными изданиями и т.д.</w:t>
      </w:r>
    </w:p>
    <w:p w:rsidR="00A06164" w:rsidRPr="008C40CE" w:rsidRDefault="00A06164" w:rsidP="00A06164">
      <w:pPr>
        <w:rPr>
          <w:rFonts w:eastAsia="Times New Roman"/>
          <w:sz w:val="28"/>
          <w:szCs w:val="28"/>
          <w:lang w:eastAsia="ru-RU"/>
        </w:rPr>
      </w:pPr>
      <w:r w:rsidRPr="008C40CE">
        <w:rPr>
          <w:rFonts w:eastAsia="Times New Roman"/>
          <w:sz w:val="28"/>
          <w:szCs w:val="28"/>
          <w:lang w:eastAsia="ru-RU"/>
        </w:rPr>
        <w:t>Картотека «Учебник»; тематические папки «Библиотека для родителей», «Сайты электронных учебников», «Куда пойти учиться?!»</w:t>
      </w:r>
    </w:p>
    <w:p w:rsidR="00A06164" w:rsidRPr="008C40CE" w:rsidRDefault="00A06164" w:rsidP="00A06164">
      <w:pPr>
        <w:pStyle w:val="21"/>
        <w:ind w:left="720"/>
        <w:rPr>
          <w:color w:val="000000"/>
          <w:sz w:val="28"/>
          <w:szCs w:val="28"/>
        </w:rPr>
      </w:pPr>
    </w:p>
    <w:p w:rsidR="00A06164" w:rsidRPr="008C40CE" w:rsidRDefault="00A06164" w:rsidP="00A06164">
      <w:pPr>
        <w:pStyle w:val="21"/>
        <w:ind w:left="720"/>
        <w:rPr>
          <w:color w:val="000000"/>
          <w:sz w:val="28"/>
          <w:szCs w:val="28"/>
        </w:rPr>
      </w:pPr>
    </w:p>
    <w:p w:rsidR="00A06164" w:rsidRDefault="00A06164" w:rsidP="00A06164">
      <w:pPr>
        <w:pStyle w:val="21"/>
        <w:ind w:left="720"/>
        <w:rPr>
          <w:color w:val="000000"/>
        </w:rPr>
      </w:pPr>
    </w:p>
    <w:p w:rsidR="00782B61" w:rsidRDefault="00782B61" w:rsidP="00A06164"/>
    <w:sectPr w:rsidR="00782B61" w:rsidSect="00A0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1944"/>
    <w:multiLevelType w:val="hybridMultilevel"/>
    <w:tmpl w:val="E7D22B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06164"/>
    <w:rsid w:val="00257DC4"/>
    <w:rsid w:val="006300A8"/>
    <w:rsid w:val="00681D73"/>
    <w:rsid w:val="00782B61"/>
    <w:rsid w:val="007D0EEB"/>
    <w:rsid w:val="00A06164"/>
    <w:rsid w:val="00AF777F"/>
    <w:rsid w:val="00C3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777F"/>
    <w:rPr>
      <w:b/>
      <w:bCs/>
    </w:rPr>
  </w:style>
  <w:style w:type="paragraph" w:styleId="a4">
    <w:name w:val="Normal (Web)"/>
    <w:basedOn w:val="a"/>
    <w:uiPriority w:val="99"/>
    <w:unhideWhenUsed/>
    <w:rsid w:val="00A0616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A0616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A06164"/>
    <w:pPr>
      <w:ind w:left="1788"/>
      <w:jc w:val="both"/>
    </w:pPr>
    <w:rPr>
      <w:rFonts w:eastAsia="Times New Roman"/>
      <w:lang w:eastAsia="zh-CN"/>
    </w:rPr>
  </w:style>
  <w:style w:type="paragraph" w:customStyle="1" w:styleId="c1">
    <w:name w:val="c1"/>
    <w:basedOn w:val="a"/>
    <w:rsid w:val="00A0616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A0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AD07C-E17F-467F-8AD2-F8B9FA93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homik</dc:creator>
  <cp:keywords/>
  <dc:description/>
  <cp:lastModifiedBy>homik</cp:lastModifiedBy>
  <cp:revision>4</cp:revision>
  <dcterms:created xsi:type="dcterms:W3CDTF">2015-11-02T08:47:00Z</dcterms:created>
  <dcterms:modified xsi:type="dcterms:W3CDTF">2016-10-31T05:38:00Z</dcterms:modified>
</cp:coreProperties>
</file>